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BADEB" w14:textId="77777777" w:rsidR="00776D90" w:rsidRPr="00776D90" w:rsidRDefault="00776D90" w:rsidP="00776D90">
      <w:pPr>
        <w:jc w:val="both"/>
        <w:rPr>
          <w:rFonts w:ascii="EB Garamond" w:eastAsia="Times New Roman" w:hAnsi="EB Garamond"/>
          <w:b/>
          <w:bCs/>
        </w:rPr>
      </w:pPr>
      <w:r w:rsidRPr="00776D90">
        <w:rPr>
          <w:rFonts w:ascii="EB Garamond" w:eastAsia="Times New Roman" w:hAnsi="EB Garamond"/>
          <w:b/>
          <w:bCs/>
        </w:rPr>
        <w:t>Statement from Rt Hon Boris Johnson MP</w:t>
      </w:r>
    </w:p>
    <w:p w14:paraId="1BABD90E" w14:textId="77777777" w:rsidR="00776D90" w:rsidRPr="00776D90" w:rsidRDefault="00776D90" w:rsidP="00776D90">
      <w:pPr>
        <w:jc w:val="both"/>
        <w:rPr>
          <w:rFonts w:ascii="EB Garamond" w:eastAsia="Times New Roman" w:hAnsi="EB Garamond"/>
          <w:b/>
          <w:bCs/>
        </w:rPr>
      </w:pPr>
      <w:r w:rsidRPr="00776D90">
        <w:rPr>
          <w:rFonts w:ascii="EB Garamond" w:eastAsia="Times New Roman" w:hAnsi="EB Garamond"/>
          <w:b/>
          <w:bCs/>
        </w:rPr>
        <w:t>For immediate use</w:t>
      </w:r>
    </w:p>
    <w:p w14:paraId="2AB2A8E8" w14:textId="77777777" w:rsidR="00776D90" w:rsidRPr="00776D90" w:rsidRDefault="00776D90" w:rsidP="00776D90">
      <w:pPr>
        <w:jc w:val="both"/>
        <w:rPr>
          <w:rFonts w:ascii="EB Garamond" w:eastAsia="Times New Roman" w:hAnsi="EB Garamond"/>
        </w:rPr>
      </w:pPr>
    </w:p>
    <w:p w14:paraId="23069650" w14:textId="77777777" w:rsidR="00776D90" w:rsidRDefault="00776D90" w:rsidP="00776D90">
      <w:pPr>
        <w:jc w:val="both"/>
        <w:rPr>
          <w:rFonts w:ascii="EB Garamond" w:eastAsia="Times New Roman" w:hAnsi="EB Garamond"/>
        </w:rPr>
      </w:pPr>
      <w:r w:rsidRPr="00776D90">
        <w:rPr>
          <w:rFonts w:ascii="EB Garamond" w:eastAsia="Times New Roman" w:hAnsi="EB Garamond"/>
        </w:rPr>
        <w:t>BEGINS</w:t>
      </w:r>
    </w:p>
    <w:p w14:paraId="34F686EC" w14:textId="77777777" w:rsidR="00776D90" w:rsidRPr="00776D90" w:rsidRDefault="00776D90" w:rsidP="00776D90">
      <w:pPr>
        <w:jc w:val="both"/>
        <w:rPr>
          <w:rFonts w:ascii="EB Garamond" w:eastAsia="Times New Roman" w:hAnsi="EB Garamond"/>
        </w:rPr>
      </w:pPr>
    </w:p>
    <w:p w14:paraId="4EC14039"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I have received a letter from the Privileges Committee making it clear - much to my amazement - that they are determined to use the proceedings against me to drive me out of parliament. </w:t>
      </w:r>
    </w:p>
    <w:p w14:paraId="66C99748" w14:textId="77777777" w:rsidR="00776D90" w:rsidRPr="00776D90" w:rsidRDefault="00776D90" w:rsidP="00776D90">
      <w:pPr>
        <w:jc w:val="both"/>
        <w:rPr>
          <w:rFonts w:ascii="EB Garamond" w:eastAsia="Times New Roman" w:hAnsi="EB Garamond"/>
        </w:rPr>
      </w:pPr>
    </w:p>
    <w:p w14:paraId="5EBD976C"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They have still not produced a shred of evidence that I knowingly or recklessly misled the Commons. </w:t>
      </w:r>
    </w:p>
    <w:p w14:paraId="2A66E426" w14:textId="77777777" w:rsidR="00776D90" w:rsidRPr="00776D90" w:rsidRDefault="00776D90" w:rsidP="00776D90">
      <w:pPr>
        <w:jc w:val="both"/>
        <w:rPr>
          <w:rFonts w:ascii="EB Garamond" w:eastAsia="Times New Roman" w:hAnsi="EB Garamond"/>
        </w:rPr>
      </w:pPr>
    </w:p>
    <w:p w14:paraId="484B5E72"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They know perfectly well that when I spoke in the Commons I was saying what I believed sincerely to be true and what I had been briefed to say, like any other minister. They know that I corrected the record as soon as possible; and they know that I and every other senior official and minister - including the current Prime Minister and then occupant of the same building, Rishi Sunak - believed that we were working lawfully together. </w:t>
      </w:r>
    </w:p>
    <w:p w14:paraId="0E7310B0" w14:textId="77777777" w:rsidR="00776D90" w:rsidRPr="00776D90" w:rsidRDefault="00776D90" w:rsidP="00776D90">
      <w:pPr>
        <w:jc w:val="both"/>
        <w:rPr>
          <w:rFonts w:ascii="EB Garamond" w:eastAsia="Times New Roman" w:hAnsi="EB Garamond"/>
        </w:rPr>
      </w:pPr>
    </w:p>
    <w:p w14:paraId="6F53D82C"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I have been an MP since 2001. I take my responsibilities seriously. I did not lie, and I believe that in their hearts the Committee know it. But they have wilfully chosen to ignore the truth because from the outset their purpose has not been to discover the truth, or genuinely to understand what was in my mind when I spoke in the Commons. </w:t>
      </w:r>
    </w:p>
    <w:p w14:paraId="7E98FE93" w14:textId="77777777" w:rsidR="00776D90" w:rsidRPr="00776D90" w:rsidRDefault="00776D90" w:rsidP="00776D90">
      <w:pPr>
        <w:jc w:val="both"/>
        <w:rPr>
          <w:rFonts w:ascii="EB Garamond" w:eastAsia="Times New Roman" w:hAnsi="EB Garamond"/>
        </w:rPr>
      </w:pPr>
    </w:p>
    <w:p w14:paraId="4E6B5180"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Their purpose from the beginning has been to find me guilty, regardless of the facts. This is the very definition of a kangaroo court. </w:t>
      </w:r>
    </w:p>
    <w:p w14:paraId="06227E56" w14:textId="77777777" w:rsidR="00776D90" w:rsidRPr="00776D90" w:rsidRDefault="00776D90" w:rsidP="00776D90">
      <w:pPr>
        <w:jc w:val="both"/>
        <w:rPr>
          <w:rFonts w:ascii="EB Garamond" w:eastAsia="Times New Roman" w:hAnsi="EB Garamond"/>
        </w:rPr>
      </w:pPr>
    </w:p>
    <w:p w14:paraId="74554CC1"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Most members of the Committee - especially the chair - had already expressed deeply prejudicial remarks about my guilt before they had even seen the evidence. They should have recused themselves. </w:t>
      </w:r>
    </w:p>
    <w:p w14:paraId="076E8C11" w14:textId="77777777" w:rsidR="00776D90" w:rsidRPr="00776D90" w:rsidRDefault="00776D90" w:rsidP="00776D90">
      <w:pPr>
        <w:jc w:val="both"/>
        <w:rPr>
          <w:rFonts w:ascii="EB Garamond" w:eastAsia="Times New Roman" w:hAnsi="EB Garamond"/>
        </w:rPr>
      </w:pPr>
    </w:p>
    <w:p w14:paraId="370016B5"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In retrospect it was naive and trusting of me to think that these proceedings could be remotely useful or fair. But I was determined to believe in the system, and in justice, and to vindicate what I knew to be the truth. </w:t>
      </w:r>
    </w:p>
    <w:p w14:paraId="1973EFE1" w14:textId="77777777" w:rsidR="00776D90" w:rsidRPr="00776D90" w:rsidRDefault="00776D90" w:rsidP="00776D90">
      <w:pPr>
        <w:jc w:val="both"/>
        <w:rPr>
          <w:rFonts w:ascii="EB Garamond" w:eastAsia="Times New Roman" w:hAnsi="EB Garamond"/>
        </w:rPr>
      </w:pPr>
    </w:p>
    <w:p w14:paraId="0FC64137"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It was the same faith in the impartiality of our systems that led me to commission Sue Gray. It is clear that my faith has been misplaced. Of course, it suits the Labour Party, the Liberal Democrats, and the SNP to do whatever they can to remove me from parliament.  </w:t>
      </w:r>
    </w:p>
    <w:p w14:paraId="43C0907B" w14:textId="77777777" w:rsidR="00776D90" w:rsidRPr="00776D90" w:rsidRDefault="00776D90" w:rsidP="00776D90">
      <w:pPr>
        <w:jc w:val="both"/>
        <w:rPr>
          <w:rFonts w:ascii="EB Garamond" w:eastAsia="Times New Roman" w:hAnsi="EB Garamond"/>
        </w:rPr>
      </w:pPr>
    </w:p>
    <w:p w14:paraId="4D738CAF"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Sadly, as we saw in July last year, there are currently some Tory MPs who share that view. I am not alone in thinking that there is a witch hunt underway, to take revenge for Brexit and ultimately to reverse the 2016 referendum result. </w:t>
      </w:r>
    </w:p>
    <w:p w14:paraId="64E8F2C8" w14:textId="77777777" w:rsidR="00776D90" w:rsidRPr="00776D90" w:rsidRDefault="00776D90" w:rsidP="00776D90">
      <w:pPr>
        <w:jc w:val="both"/>
        <w:rPr>
          <w:rFonts w:ascii="EB Garamond" w:eastAsia="Times New Roman" w:hAnsi="EB Garamond"/>
        </w:rPr>
      </w:pPr>
    </w:p>
    <w:p w14:paraId="57B6E15C"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My removal is the necessary first step, and I believe there has been a concerted attempt to bring it about. I am afraid I no longer believe that it is any coincidence that Sue Gray - who investigated gatherings in Number 10 - is now the chief of staff designate of the Labour leader. </w:t>
      </w:r>
    </w:p>
    <w:p w14:paraId="1DF0662F" w14:textId="77777777" w:rsidR="00776D90" w:rsidRPr="00776D90" w:rsidRDefault="00776D90" w:rsidP="00776D90">
      <w:pPr>
        <w:jc w:val="both"/>
        <w:rPr>
          <w:rFonts w:ascii="EB Garamond" w:eastAsia="Times New Roman" w:hAnsi="EB Garamond"/>
        </w:rPr>
      </w:pPr>
    </w:p>
    <w:p w14:paraId="2A8CD1CC"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Nor do I believe that it is any coincidence that her supposedly impartial chief counsel, Daniel </w:t>
      </w:r>
      <w:proofErr w:type="spellStart"/>
      <w:r w:rsidRPr="00776D90">
        <w:rPr>
          <w:rFonts w:ascii="EB Garamond" w:eastAsia="Times New Roman" w:hAnsi="EB Garamond"/>
        </w:rPr>
        <w:t>Stilitz</w:t>
      </w:r>
      <w:proofErr w:type="spellEnd"/>
      <w:r w:rsidRPr="00776D90">
        <w:rPr>
          <w:rFonts w:ascii="EB Garamond" w:eastAsia="Times New Roman" w:hAnsi="EB Garamond"/>
        </w:rPr>
        <w:t xml:space="preserve"> KC, turned out to be a strong Labour supporter who repeatedly tweeted personal attacks on me and the government.  </w:t>
      </w:r>
    </w:p>
    <w:p w14:paraId="775945D7" w14:textId="77777777" w:rsidR="00776D90" w:rsidRPr="00776D90" w:rsidRDefault="00776D90" w:rsidP="00776D90">
      <w:pPr>
        <w:jc w:val="both"/>
        <w:rPr>
          <w:rFonts w:ascii="EB Garamond" w:eastAsia="Times New Roman" w:hAnsi="EB Garamond"/>
        </w:rPr>
      </w:pPr>
    </w:p>
    <w:p w14:paraId="36D934EE"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When I left office last year the government was only a handful of points behind in the polls. That gap has now massively widened. </w:t>
      </w:r>
    </w:p>
    <w:p w14:paraId="45D0509F" w14:textId="77777777" w:rsidR="00776D90" w:rsidRPr="00776D90" w:rsidRDefault="00776D90" w:rsidP="00776D90">
      <w:pPr>
        <w:jc w:val="both"/>
        <w:rPr>
          <w:rFonts w:ascii="EB Garamond" w:eastAsia="Times New Roman" w:hAnsi="EB Garamond"/>
        </w:rPr>
      </w:pPr>
    </w:p>
    <w:p w14:paraId="63B1CC82"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Just a few years after winning the biggest majority in almost half a century, that majority is now clearly at risk. </w:t>
      </w:r>
    </w:p>
    <w:p w14:paraId="36FF94E2" w14:textId="77777777" w:rsidR="00776D90" w:rsidRPr="00776D90" w:rsidRDefault="00776D90" w:rsidP="00776D90">
      <w:pPr>
        <w:jc w:val="both"/>
        <w:rPr>
          <w:rFonts w:ascii="EB Garamond" w:eastAsia="Times New Roman" w:hAnsi="EB Garamond"/>
        </w:rPr>
      </w:pPr>
    </w:p>
    <w:p w14:paraId="05FF6D09"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Our party needs urgently to recapture its sense of momentum and its belief in what this country can do. </w:t>
      </w:r>
    </w:p>
    <w:p w14:paraId="330697F6" w14:textId="77777777" w:rsidR="00776D90" w:rsidRPr="00776D90" w:rsidRDefault="00776D90" w:rsidP="00776D90">
      <w:pPr>
        <w:jc w:val="both"/>
        <w:rPr>
          <w:rFonts w:ascii="EB Garamond" w:eastAsia="Times New Roman" w:hAnsi="EB Garamond"/>
        </w:rPr>
      </w:pPr>
    </w:p>
    <w:p w14:paraId="1F0079DB"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We need to show how we are making the most of Brexit and we need in the next months to be setting out a pro-growth and pro-investment agenda. We need to cut business and personal taxes – and not just as pre-election gimmicks – rather than endlessly putting them up. </w:t>
      </w:r>
    </w:p>
    <w:p w14:paraId="704F96F4" w14:textId="77777777" w:rsidR="00776D90" w:rsidRPr="00776D90" w:rsidRDefault="00776D90" w:rsidP="00776D90">
      <w:pPr>
        <w:jc w:val="both"/>
        <w:rPr>
          <w:rFonts w:ascii="EB Garamond" w:eastAsia="Times New Roman" w:hAnsi="EB Garamond"/>
        </w:rPr>
      </w:pPr>
    </w:p>
    <w:p w14:paraId="385F0B06"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We must not be afraid to be a properly Conservative government. </w:t>
      </w:r>
    </w:p>
    <w:p w14:paraId="3136ACBD" w14:textId="77777777" w:rsidR="00776D90" w:rsidRPr="00776D90" w:rsidRDefault="00776D90" w:rsidP="00776D90">
      <w:pPr>
        <w:jc w:val="both"/>
        <w:rPr>
          <w:rFonts w:ascii="EB Garamond" w:eastAsia="Times New Roman" w:hAnsi="EB Garamond"/>
        </w:rPr>
      </w:pPr>
    </w:p>
    <w:p w14:paraId="198D940C"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Why have we so passively abandoned the prospect of a Free Trade Deal with the US? Why have we junked measures to help people into housing or to scrap EU directives or to promote animal welfare? </w:t>
      </w:r>
    </w:p>
    <w:p w14:paraId="67754B7A" w14:textId="77777777" w:rsidR="00776D90" w:rsidRPr="00776D90" w:rsidRDefault="00776D90" w:rsidP="00776D90">
      <w:pPr>
        <w:jc w:val="both"/>
        <w:rPr>
          <w:rFonts w:ascii="EB Garamond" w:eastAsia="Times New Roman" w:hAnsi="EB Garamond"/>
        </w:rPr>
      </w:pPr>
    </w:p>
    <w:p w14:paraId="19DD6D3A"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We need to deliver on the 2019 manifesto, which was endorsed by 14 million people. We should remember that more than 17 million voted for Brexit. </w:t>
      </w:r>
    </w:p>
    <w:p w14:paraId="5EB3FEBE" w14:textId="77777777" w:rsidR="00776D90" w:rsidRPr="00776D90" w:rsidRDefault="00776D90" w:rsidP="00776D90">
      <w:pPr>
        <w:jc w:val="both"/>
        <w:rPr>
          <w:rFonts w:ascii="EB Garamond" w:eastAsia="Times New Roman" w:hAnsi="EB Garamond"/>
        </w:rPr>
      </w:pPr>
    </w:p>
    <w:p w14:paraId="3A40B376"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I am now being forced out of parliament by a tiny handful of people, with no evidence to back up their assertions, and without the approval even of Conservative party members let alone the wider electorate. </w:t>
      </w:r>
    </w:p>
    <w:p w14:paraId="5F319A0B" w14:textId="77777777" w:rsidR="00776D90" w:rsidRPr="00776D90" w:rsidRDefault="00776D90" w:rsidP="00776D90">
      <w:pPr>
        <w:jc w:val="both"/>
        <w:rPr>
          <w:rFonts w:ascii="EB Garamond" w:eastAsia="Times New Roman" w:hAnsi="EB Garamond"/>
        </w:rPr>
      </w:pPr>
    </w:p>
    <w:p w14:paraId="0CEF9295"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I believe that a dangerous and unsettling precedent is being set. </w:t>
      </w:r>
    </w:p>
    <w:p w14:paraId="5DD717E6" w14:textId="77777777" w:rsidR="00776D90" w:rsidRPr="00776D90" w:rsidRDefault="00776D90" w:rsidP="00776D90">
      <w:pPr>
        <w:jc w:val="both"/>
        <w:rPr>
          <w:rFonts w:ascii="EB Garamond" w:eastAsia="Times New Roman" w:hAnsi="EB Garamond"/>
        </w:rPr>
      </w:pPr>
    </w:p>
    <w:p w14:paraId="1FBCAE1F"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The Conservative Party has the time to recover its mojo and its ambition and to win the next election. I had looked forward to providing enthusiastic support as a backbench MP. Harriet Harman’s committee has set out to make that objective completely untenable. </w:t>
      </w:r>
    </w:p>
    <w:p w14:paraId="24708D64" w14:textId="77777777" w:rsidR="00776D90" w:rsidRPr="00776D90" w:rsidRDefault="00776D90" w:rsidP="00776D90">
      <w:pPr>
        <w:jc w:val="both"/>
        <w:rPr>
          <w:rFonts w:ascii="EB Garamond" w:eastAsia="Times New Roman" w:hAnsi="EB Garamond"/>
        </w:rPr>
      </w:pPr>
    </w:p>
    <w:p w14:paraId="0CECFCAA"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The Committee’s report is riddled with inaccuracies and reeks of prejudice but under their absurd and unjust process I have no formal ability to challenge anything they say. </w:t>
      </w:r>
    </w:p>
    <w:p w14:paraId="7AA5B63C" w14:textId="77777777" w:rsidR="00776D90" w:rsidRPr="00776D90" w:rsidRDefault="00776D90" w:rsidP="00776D90">
      <w:pPr>
        <w:jc w:val="both"/>
        <w:rPr>
          <w:rFonts w:ascii="EB Garamond" w:eastAsia="Times New Roman" w:hAnsi="EB Garamond"/>
        </w:rPr>
      </w:pPr>
    </w:p>
    <w:p w14:paraId="424D09A4"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The Privileges Committee is there to protect the privileges of parliament. That is a very important job. They should not be using their powers – which have only been very recently designed – to mount what is plainly a political hitjob on someone they oppose. </w:t>
      </w:r>
    </w:p>
    <w:p w14:paraId="2077BD82" w14:textId="77777777" w:rsidR="00776D90" w:rsidRPr="00776D90" w:rsidRDefault="00776D90" w:rsidP="00776D90">
      <w:pPr>
        <w:jc w:val="both"/>
        <w:rPr>
          <w:rFonts w:ascii="EB Garamond" w:eastAsia="Times New Roman" w:hAnsi="EB Garamond"/>
        </w:rPr>
      </w:pPr>
    </w:p>
    <w:p w14:paraId="2CADF167"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It is in no one’s interest, however, that the process the Committee has launched should continue for a single day further. </w:t>
      </w:r>
    </w:p>
    <w:p w14:paraId="2812D9B5" w14:textId="77777777" w:rsidR="00776D90" w:rsidRPr="00776D90" w:rsidRDefault="00776D90" w:rsidP="00776D90">
      <w:pPr>
        <w:jc w:val="both"/>
        <w:rPr>
          <w:rFonts w:ascii="EB Garamond" w:eastAsia="Times New Roman" w:hAnsi="EB Garamond"/>
        </w:rPr>
      </w:pPr>
    </w:p>
    <w:p w14:paraId="7636ADB2"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So I have today written to my Association in Uxbridge and South Ruislip to say that I am stepping down forthwith and triggering an immediate by-election. </w:t>
      </w:r>
    </w:p>
    <w:p w14:paraId="2AB287AB" w14:textId="77777777" w:rsidR="00776D90" w:rsidRPr="00776D90" w:rsidRDefault="00776D90" w:rsidP="00776D90">
      <w:pPr>
        <w:jc w:val="both"/>
        <w:rPr>
          <w:rFonts w:ascii="EB Garamond" w:eastAsia="Times New Roman" w:hAnsi="EB Garamond"/>
        </w:rPr>
      </w:pPr>
    </w:p>
    <w:p w14:paraId="1E0B644B"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 xml:space="preserve">I am very sorry to leave my wonderful constituency. It has been a huge honour to serve them, both as Mayor and MP. </w:t>
      </w:r>
    </w:p>
    <w:p w14:paraId="36135B6D" w14:textId="77777777" w:rsidR="00776D90" w:rsidRPr="00776D90" w:rsidRDefault="00776D90" w:rsidP="00776D90">
      <w:pPr>
        <w:jc w:val="both"/>
        <w:rPr>
          <w:rFonts w:ascii="EB Garamond" w:eastAsia="Times New Roman" w:hAnsi="EB Garamond"/>
        </w:rPr>
      </w:pPr>
    </w:p>
    <w:p w14:paraId="1FA737B2"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But I am proud that after what is cumulatively a 15 year stint I have helped to deliver among other things a vast new railway in the Elizabeth Line and full funding for a wonderful new state of the art hospital for Hillingdon, where enabling works have already begun. </w:t>
      </w:r>
    </w:p>
    <w:p w14:paraId="6D106BFF" w14:textId="77777777" w:rsidR="00776D90" w:rsidRPr="00776D90" w:rsidRDefault="00776D90" w:rsidP="00776D90">
      <w:pPr>
        <w:jc w:val="both"/>
        <w:rPr>
          <w:rFonts w:ascii="EB Garamond" w:eastAsia="Times New Roman" w:hAnsi="EB Garamond"/>
        </w:rPr>
      </w:pPr>
    </w:p>
    <w:p w14:paraId="2A0C08A7"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lastRenderedPageBreak/>
        <w:t>I also remain hugely proud of all that we achieved in my time in office as Prime Minister: getting Brexit done, winning the biggest majority for 40 years and delivering the fastest vaccine roll out of any major European country, as well as leading global support for Ukraine. </w:t>
      </w:r>
    </w:p>
    <w:p w14:paraId="2AB4C19D" w14:textId="77777777" w:rsidR="00776D90" w:rsidRPr="00776D90" w:rsidRDefault="00776D90" w:rsidP="00776D90">
      <w:pPr>
        <w:jc w:val="both"/>
        <w:rPr>
          <w:rFonts w:ascii="EB Garamond" w:eastAsia="Times New Roman" w:hAnsi="EB Garamond"/>
        </w:rPr>
      </w:pPr>
    </w:p>
    <w:p w14:paraId="737480CB"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It is very sad to be leaving parliament - at least for now - but above all I am bewildered and appalled that I can be forced out, anti-democratically, by a committee chaired and managed, by Harriet Harman, with such egregious bias.</w:t>
      </w:r>
    </w:p>
    <w:p w14:paraId="577DE701" w14:textId="77777777" w:rsidR="00776D90" w:rsidRPr="00776D90" w:rsidRDefault="00776D90" w:rsidP="00776D90">
      <w:pPr>
        <w:jc w:val="both"/>
        <w:rPr>
          <w:rFonts w:ascii="EB Garamond" w:eastAsia="Times New Roman" w:hAnsi="EB Garamond"/>
        </w:rPr>
      </w:pPr>
    </w:p>
    <w:p w14:paraId="1413E390"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ENDS </w:t>
      </w:r>
    </w:p>
    <w:p w14:paraId="5A0DC8C1" w14:textId="77777777" w:rsidR="00776D90" w:rsidRPr="00776D90" w:rsidRDefault="00776D90" w:rsidP="00776D90">
      <w:pPr>
        <w:jc w:val="both"/>
        <w:rPr>
          <w:rFonts w:ascii="EB Garamond" w:eastAsia="Times New Roman" w:hAnsi="EB Garamond"/>
        </w:rPr>
      </w:pPr>
    </w:p>
    <w:p w14:paraId="5DDB6BDA" w14:textId="77777777" w:rsidR="00776D90" w:rsidRPr="00776D90" w:rsidRDefault="00776D90" w:rsidP="00776D90">
      <w:pPr>
        <w:jc w:val="both"/>
        <w:rPr>
          <w:rFonts w:ascii="EB Garamond" w:eastAsia="Times New Roman" w:hAnsi="EB Garamond"/>
          <w:b/>
          <w:bCs/>
        </w:rPr>
      </w:pPr>
      <w:r w:rsidRPr="00776D90">
        <w:rPr>
          <w:rFonts w:ascii="EB Garamond" w:eastAsia="Times New Roman" w:hAnsi="EB Garamond"/>
          <w:b/>
          <w:bCs/>
        </w:rPr>
        <w:t>Guidance not for publication:</w:t>
      </w:r>
    </w:p>
    <w:p w14:paraId="45C57EEF" w14:textId="77777777" w:rsidR="00776D90" w:rsidRPr="00776D90" w:rsidRDefault="00776D90" w:rsidP="00776D90">
      <w:pPr>
        <w:jc w:val="both"/>
        <w:rPr>
          <w:rFonts w:ascii="EB Garamond" w:eastAsia="Times New Roman" w:hAnsi="EB Garamond"/>
        </w:rPr>
      </w:pPr>
    </w:p>
    <w:p w14:paraId="44A37083"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Boris Johnson will be giving no broadcast or print media interviews. </w:t>
      </w:r>
    </w:p>
    <w:p w14:paraId="4D203BB0" w14:textId="77777777" w:rsidR="00776D90" w:rsidRPr="00776D90" w:rsidRDefault="00776D90" w:rsidP="00776D90">
      <w:pPr>
        <w:jc w:val="both"/>
        <w:rPr>
          <w:rFonts w:ascii="EB Garamond" w:eastAsia="Times New Roman" w:hAnsi="EB Garamond"/>
        </w:rPr>
      </w:pPr>
    </w:p>
    <w:p w14:paraId="689EB091" w14:textId="77777777" w:rsidR="00776D90" w:rsidRPr="00776D90" w:rsidRDefault="00776D90" w:rsidP="00776D90">
      <w:pPr>
        <w:jc w:val="both"/>
        <w:rPr>
          <w:rFonts w:ascii="EB Garamond" w:eastAsia="Times New Roman" w:hAnsi="EB Garamond"/>
        </w:rPr>
      </w:pPr>
      <w:r w:rsidRPr="00776D90">
        <w:rPr>
          <w:rFonts w:ascii="EB Garamond" w:eastAsia="Times New Roman" w:hAnsi="EB Garamond"/>
        </w:rPr>
        <w:t>We ask that given that, you do not approach his home to do so as there will be no interviews or doorstep comments.</w:t>
      </w:r>
    </w:p>
    <w:p w14:paraId="676C558B" w14:textId="77777777" w:rsidR="009B0E66" w:rsidRPr="00776D90" w:rsidRDefault="009B0E66" w:rsidP="00776D90">
      <w:pPr>
        <w:jc w:val="both"/>
        <w:rPr>
          <w:rFonts w:ascii="EB Garamond" w:hAnsi="EB Garamond"/>
        </w:rPr>
      </w:pPr>
    </w:p>
    <w:sectPr w:rsidR="009B0E66" w:rsidRPr="00776D9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DB6B" w14:textId="77777777" w:rsidR="00776D90" w:rsidRDefault="00776D90" w:rsidP="00776D90">
      <w:r>
        <w:separator/>
      </w:r>
    </w:p>
  </w:endnote>
  <w:endnote w:type="continuationSeparator" w:id="0">
    <w:p w14:paraId="60B2565D" w14:textId="77777777" w:rsidR="00776D90" w:rsidRDefault="00776D90" w:rsidP="0077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altName w:val="Calibri"/>
    <w:charset w:val="00"/>
    <w:family w:val="auto"/>
    <w:pitch w:val="variable"/>
    <w:sig w:usb0="E00002FF" w:usb1="020004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4961B" w14:textId="77777777" w:rsidR="00776D90" w:rsidRDefault="00776D90" w:rsidP="00776D90">
      <w:r>
        <w:separator/>
      </w:r>
    </w:p>
  </w:footnote>
  <w:footnote w:type="continuationSeparator" w:id="0">
    <w:p w14:paraId="3C7A6946" w14:textId="77777777" w:rsidR="00776D90" w:rsidRDefault="00776D90" w:rsidP="00776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6BC91" w14:textId="15EB0147" w:rsidR="00776D90" w:rsidRPr="00776D90" w:rsidRDefault="00776D90">
    <w:pPr>
      <w:pStyle w:val="Header"/>
      <w:rPr>
        <w:rFonts w:ascii="EB Garamond" w:hAnsi="EB Garamond"/>
        <w:lang w:val="en-US"/>
      </w:rPr>
    </w:pPr>
    <w:r w:rsidRPr="00776D90">
      <w:rPr>
        <w:rFonts w:ascii="EB Garamond" w:hAnsi="EB Garamond"/>
        <w:lang w:val="en-US"/>
      </w:rPr>
      <w:t>20230609 Resignation statement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D90"/>
    <w:rsid w:val="00776D90"/>
    <w:rsid w:val="009B0E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0902D"/>
  <w15:chartTrackingRefBased/>
  <w15:docId w15:val="{00350A2B-28F2-47C6-AA78-EC4AB37A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D90"/>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90"/>
    <w:pPr>
      <w:tabs>
        <w:tab w:val="center" w:pos="4513"/>
        <w:tab w:val="right" w:pos="9026"/>
      </w:tabs>
    </w:pPr>
  </w:style>
  <w:style w:type="character" w:customStyle="1" w:styleId="HeaderChar">
    <w:name w:val="Header Char"/>
    <w:basedOn w:val="DefaultParagraphFont"/>
    <w:link w:val="Header"/>
    <w:uiPriority w:val="99"/>
    <w:rsid w:val="00776D90"/>
    <w:rPr>
      <w:rFonts w:ascii="Calibri" w:hAnsi="Calibri" w:cs="Calibri"/>
      <w:lang w:eastAsia="en-GB"/>
    </w:rPr>
  </w:style>
  <w:style w:type="paragraph" w:styleId="Footer">
    <w:name w:val="footer"/>
    <w:basedOn w:val="Normal"/>
    <w:link w:val="FooterChar"/>
    <w:uiPriority w:val="99"/>
    <w:unhideWhenUsed/>
    <w:rsid w:val="00776D90"/>
    <w:pPr>
      <w:tabs>
        <w:tab w:val="center" w:pos="4513"/>
        <w:tab w:val="right" w:pos="9026"/>
      </w:tabs>
    </w:pPr>
  </w:style>
  <w:style w:type="character" w:customStyle="1" w:styleId="FooterChar">
    <w:name w:val="Footer Char"/>
    <w:basedOn w:val="DefaultParagraphFont"/>
    <w:link w:val="Footer"/>
    <w:uiPriority w:val="99"/>
    <w:rsid w:val="00776D90"/>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84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E3C44C-2FE8-4750-B155-9C71B7F87B69}"/>
</file>

<file path=customXml/itemProps2.xml><?xml version="1.0" encoding="utf-8"?>
<ds:datastoreItem xmlns:ds="http://schemas.openxmlformats.org/officeDocument/2006/customXml" ds:itemID="{E662E971-3C26-488D-95BC-CE85098D2B41}"/>
</file>

<file path=customXml/itemProps3.xml><?xml version="1.0" encoding="utf-8"?>
<ds:datastoreItem xmlns:ds="http://schemas.openxmlformats.org/officeDocument/2006/customXml" ds:itemID="{E3A41808-F179-4541-8DF6-C7C35DBC9413}"/>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5210</Characters>
  <Application>Microsoft Office Word</Application>
  <DocSecurity>0</DocSecurity>
  <Lines>43</Lines>
  <Paragraphs>12</Paragraphs>
  <ScaleCrop>false</ScaleCrop>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1</cp:revision>
  <dcterms:created xsi:type="dcterms:W3CDTF">2023-06-10T21:30:00Z</dcterms:created>
  <dcterms:modified xsi:type="dcterms:W3CDTF">2023-06-10T21:32:00Z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